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D" w:rsidRDefault="00BE679D" w:rsidP="00BE67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FOR ADRA BOARD MEETING </w:t>
      </w:r>
    </w:p>
    <w:p w:rsidR="00BE679D" w:rsidRDefault="00BE679D" w:rsidP="00BE679D">
      <w:pPr>
        <w:jc w:val="center"/>
        <w:rPr>
          <w:sz w:val="32"/>
          <w:szCs w:val="32"/>
        </w:rPr>
      </w:pPr>
      <w:r>
        <w:rPr>
          <w:sz w:val="32"/>
          <w:szCs w:val="32"/>
        </w:rPr>
        <w:t>628 North 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</w:t>
      </w:r>
    </w:p>
    <w:p w:rsidR="00BE679D" w:rsidRDefault="00BE679D" w:rsidP="00BE679D">
      <w:pPr>
        <w:jc w:val="center"/>
        <w:rPr>
          <w:sz w:val="32"/>
          <w:szCs w:val="32"/>
        </w:rPr>
      </w:pPr>
      <w:r>
        <w:rPr>
          <w:sz w:val="32"/>
          <w:szCs w:val="32"/>
        </w:rPr>
        <w:t>Rm. 581</w:t>
      </w:r>
    </w:p>
    <w:p w:rsidR="00BE679D" w:rsidRDefault="00BE679D" w:rsidP="00BE679D">
      <w:pPr>
        <w:jc w:val="center"/>
        <w:rPr>
          <w:sz w:val="32"/>
          <w:szCs w:val="32"/>
        </w:rPr>
      </w:pPr>
      <w:r>
        <w:rPr>
          <w:sz w:val="32"/>
          <w:szCs w:val="32"/>
        </w:rPr>
        <w:t>10:00 am</w:t>
      </w:r>
    </w:p>
    <w:p w:rsidR="00BE679D" w:rsidRDefault="00BE679D" w:rsidP="00BE679D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19, 2010</w:t>
      </w:r>
    </w:p>
    <w:p w:rsidR="00BE679D" w:rsidRDefault="00BE679D" w:rsidP="00BE679D">
      <w:pPr>
        <w:rPr>
          <w:sz w:val="28"/>
          <w:szCs w:val="28"/>
        </w:rPr>
      </w:pPr>
    </w:p>
    <w:p w:rsidR="00BE679D" w:rsidRDefault="00BE679D" w:rsidP="00BE679D">
      <w:pPr>
        <w:rPr>
          <w:sz w:val="28"/>
          <w:szCs w:val="28"/>
        </w:rPr>
      </w:pPr>
    </w:p>
    <w:p w:rsidR="00BE679D" w:rsidRDefault="00BE679D" w:rsidP="00BE679D">
      <w:pPr>
        <w:rPr>
          <w:sz w:val="28"/>
          <w:szCs w:val="28"/>
        </w:rPr>
      </w:pP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 xml:space="preserve">Welcome </w:t>
      </w: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Approve January 15, 2010 minutes</w:t>
      </w: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III</w:t>
        </w:r>
      </w:smartTag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Old Business</w:t>
      </w: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 Report</w:t>
      </w:r>
    </w:p>
    <w:p w:rsidR="00BE679D" w:rsidRDefault="00BE679D" w:rsidP="00BE679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on building lease</w:t>
      </w:r>
    </w:p>
    <w:p w:rsidR="00BE679D" w:rsidRDefault="00BE679D" w:rsidP="00BE679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on Behavioral Health merger</w:t>
      </w:r>
    </w:p>
    <w:p w:rsidR="00BE679D" w:rsidRDefault="00BE679D" w:rsidP="00BE679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Budget Report for 2009 – 2010</w:t>
      </w:r>
    </w:p>
    <w:p w:rsidR="00BE679D" w:rsidRDefault="00BE679D" w:rsidP="00BE679D">
      <w:pPr>
        <w:ind w:left="1260"/>
        <w:rPr>
          <w:rFonts w:ascii="Arial" w:hAnsi="Arial" w:cs="Arial"/>
        </w:rPr>
      </w:pPr>
    </w:p>
    <w:p w:rsidR="00BE679D" w:rsidRDefault="00BE679D" w:rsidP="00BE679D">
      <w:pPr>
        <w:ind w:left="1260"/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  <w:t>New Business</w:t>
      </w:r>
    </w:p>
    <w:p w:rsidR="00BE679D" w:rsidRDefault="00BE679D" w:rsidP="00BE679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Credentialing of applicants passing exam on 12/09:</w:t>
      </w:r>
    </w:p>
    <w:p w:rsidR="00BE679D" w:rsidRDefault="00BE679D" w:rsidP="00BE679D">
      <w:pPr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>LPP – Deanda Thymes – LPP 1062</w:t>
      </w:r>
    </w:p>
    <w:p w:rsidR="00BE679D" w:rsidRDefault="00BE679D" w:rsidP="00BE679D">
      <w:pPr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Gloria Phillips – LPP 1063</w:t>
      </w:r>
    </w:p>
    <w:p w:rsidR="00BE679D" w:rsidRDefault="00BE679D" w:rsidP="00BE679D">
      <w:pPr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Chris Pealer – LPP 1064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Pamela Hall – LPP 1065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     CPP – Ellis Roussel – CPP 1066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Donna Jones – CPP 1067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Michael Chisley – CPP-1068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Caroline Turner – CPP-1069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CAC – Christopher Russell – CAC-1290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Desmarie O’Conner – CAC-1291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Brenna Nicholson – CAC-1292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Albertha Adcock – CAC-1293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James Broussard – CAC 1294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RAC – Jo Ann Wright RAC- 1295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Rosalinda Winley – RAC-1296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Adrian Perron – RAC-1297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Ronald Johnson – RAC-1298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Jeanette Jones – RAC-1299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Joseph Jackson-RAC-1300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Jeanne Fernandez-RAC-1301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Melanie Cefalu-RAC-1302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Cindy Vidrine – RAC 1311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LAC – Steven Cook-LAC 1303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Kathleen Timmons – LAC 1304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James Ryan Parker – LAC 1305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Ashby Martin – LAC 1306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Andrea Lee – LAC 1307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Nanette Katz – LAC 1308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James Eckhoff – LAC 1309</w:t>
      </w: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Anna Kennedy – LAC 1310</w:t>
      </w: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Ethical determination – “When is a client not a client?”</w:t>
      </w:r>
    </w:p>
    <w:p w:rsidR="00BE679D" w:rsidRDefault="00BE679D" w:rsidP="00BE679D">
      <w:pPr>
        <w:ind w:left="2880"/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  <w:t>Public questions or comments</w:t>
      </w: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hAnsi="Arial" w:cs="Arial"/>
        </w:rPr>
        <w:tab/>
        <w:t>Executive Session</w:t>
      </w: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  <w:t xml:space="preserve">Adjourn Meeting – Next meeting March19, 2010 </w:t>
      </w: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BE679D" w:rsidRDefault="00BE679D" w:rsidP="00BE679D">
      <w:pPr>
        <w:rPr>
          <w:rFonts w:ascii="Arial" w:hAnsi="Arial" w:cs="Arial"/>
        </w:rPr>
      </w:pPr>
    </w:p>
    <w:p w:rsidR="00707673" w:rsidRDefault="00BE679D"/>
    <w:sectPr w:rsidR="00707673" w:rsidSect="00BE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721"/>
    <w:multiLevelType w:val="hybridMultilevel"/>
    <w:tmpl w:val="0DA0F2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25A3C"/>
    <w:multiLevelType w:val="hybridMultilevel"/>
    <w:tmpl w:val="86EED9E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79D"/>
    <w:rsid w:val="000613C3"/>
    <w:rsid w:val="00525193"/>
    <w:rsid w:val="00BE64B8"/>
    <w:rsid w:val="00B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Mayeaux</dc:creator>
  <cp:keywords/>
  <dc:description/>
  <cp:lastModifiedBy>Lorraine Mayeaux</cp:lastModifiedBy>
  <cp:revision>3</cp:revision>
  <dcterms:created xsi:type="dcterms:W3CDTF">2010-03-22T16:58:00Z</dcterms:created>
  <dcterms:modified xsi:type="dcterms:W3CDTF">2010-03-22T16:58:00Z</dcterms:modified>
</cp:coreProperties>
</file>